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BCC" w:rsidRPr="00984BCC" w:rsidRDefault="00984BCC" w:rsidP="00984BCC">
      <w:pPr>
        <w:shd w:val="clear" w:color="auto" w:fill="FFFFFF"/>
        <w:spacing w:after="750" w:line="240" w:lineRule="auto"/>
        <w:outlineLvl w:val="0"/>
        <w:rPr>
          <w:rFonts w:ascii="Times New Roman" w:eastAsia="Times New Roman" w:hAnsi="Times New Roman" w:cs="Times New Roman"/>
          <w:b/>
          <w:bCs/>
          <w:color w:val="EF922E"/>
          <w:kern w:val="36"/>
          <w:sz w:val="45"/>
          <w:szCs w:val="45"/>
          <w:lang w:eastAsia="cs-CZ"/>
        </w:rPr>
      </w:pPr>
      <w:r w:rsidRPr="00984BCC">
        <w:rPr>
          <w:rFonts w:ascii="Times New Roman" w:eastAsia="Times New Roman" w:hAnsi="Times New Roman" w:cs="Times New Roman"/>
          <w:b/>
          <w:bCs/>
          <w:color w:val="EF922E"/>
          <w:kern w:val="36"/>
          <w:sz w:val="45"/>
          <w:szCs w:val="45"/>
          <w:lang w:eastAsia="cs-CZ"/>
        </w:rPr>
        <w:t>Slavnostní přestřižení pásky a den otevřených dveří v azylovém domě</w:t>
      </w:r>
    </w:p>
    <w:p w:rsidR="00984BCC" w:rsidRPr="00984BCC" w:rsidRDefault="00984BCC" w:rsidP="00984BCC">
      <w:pPr>
        <w:shd w:val="clear" w:color="auto" w:fill="FFFFFF"/>
        <w:spacing w:after="270" w:line="450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</w:pPr>
      <w:r w:rsidRPr="00984BCC"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  <w:t xml:space="preserve">Ve čtvrtek 7. června 2018 se v Městském azylovém domě pro ženy a matky s dětmi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  <w:br/>
      </w:r>
      <w:r w:rsidRPr="00984BCC"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  <w:t xml:space="preserve">v Pardubicích uskutečnil Den otevřených dveří. V ranních hodinách byli hosté provedeni prostory azylového domu, a to za přítomnosti pracovníků, kteří jim ukázali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  <w:br/>
      </w:r>
      <w:r w:rsidRPr="00984BCC"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  <w:t xml:space="preserve">a představili azylový dům, noclehárnu pro ženy, pokoj krizové pomoci, </w:t>
      </w:r>
      <w:proofErr w:type="spellStart"/>
      <w:r w:rsidRPr="00984BCC"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  <w:t>tvořírnu</w:t>
      </w:r>
      <w:proofErr w:type="spellEnd"/>
      <w:r w:rsidRPr="00984BCC"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  <w:t xml:space="preserve"> i dětské cent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  <w:t>r</w:t>
      </w:r>
      <w:r w:rsidRPr="00984BCC"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  <w:t>um.</w:t>
      </w:r>
    </w:p>
    <w:p w:rsidR="00984BCC" w:rsidRPr="00984BCC" w:rsidRDefault="00984BCC" w:rsidP="00984BCC">
      <w:pPr>
        <w:shd w:val="clear" w:color="auto" w:fill="FFFFFF"/>
        <w:spacing w:after="270" w:line="450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</w:pPr>
      <w:r w:rsidRPr="00984BCC"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  <w:t xml:space="preserve">V deset hodin byla za účasti Petra Šilara, předsedy správní rady SKP-CENTRUM, o.p.s., Jiřího Rejdy, starosty MO Pardubice V, Šárky Beránkové, manažerky komunikace a mluvčí Skupiny ČEZ, Ivy Bartošové, vedoucí Odboru sociálních věcí,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  <w:br/>
      </w:r>
      <w:r w:rsidRPr="00984BCC"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  <w:t xml:space="preserve">a Jiřího </w:t>
      </w:r>
      <w:proofErr w:type="spellStart"/>
      <w:r w:rsidRPr="00984BCC"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  <w:t>Pitaše</w:t>
      </w:r>
      <w:proofErr w:type="spellEnd"/>
      <w:r w:rsidRPr="00984BCC"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  <w:t xml:space="preserve">, ředitele SKP-CENTRUM, o.p.s., slavnostně přestřižena páska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  <w:br/>
      </w:r>
      <w:r w:rsidRPr="00984BCC"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  <w:t>v obnoveném vnitrobloku. </w:t>
      </w:r>
    </w:p>
    <w:p w:rsidR="00984BCC" w:rsidRPr="00984BCC" w:rsidRDefault="00984BCC" w:rsidP="00984BCC">
      <w:pPr>
        <w:shd w:val="clear" w:color="auto" w:fill="FFFFFF"/>
        <w:spacing w:after="270" w:line="450" w:lineRule="atLeast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</w:pPr>
      <w:r w:rsidRPr="00984BCC">
        <w:rPr>
          <w:rFonts w:ascii="Times New Roman" w:eastAsia="Times New Roman" w:hAnsi="Times New Roman" w:cs="Times New Roman"/>
          <w:noProof/>
          <w:color w:val="EF922E"/>
          <w:sz w:val="26"/>
          <w:szCs w:val="26"/>
          <w:lang w:eastAsia="cs-CZ"/>
        </w:rPr>
        <w:drawing>
          <wp:inline distT="0" distB="0" distL="0" distR="0">
            <wp:extent cx="4762500" cy="3171825"/>
            <wp:effectExtent l="0" t="0" r="0" b="9525"/>
            <wp:docPr id="1" name="Obrázek 1" descr="https://www.skp-centrum.cz/files/20180620/1529484465_311598-original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kp-centrum.cz/files/20180620/1529484465_311598-original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BCC" w:rsidRPr="00984BCC" w:rsidRDefault="00984BCC" w:rsidP="00984BCC">
      <w:pPr>
        <w:shd w:val="clear" w:color="auto" w:fill="FFFFFF"/>
        <w:spacing w:after="270" w:line="450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</w:pPr>
      <w:r w:rsidRPr="00984BCC"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  <w:t xml:space="preserve">Obnova vnitrobloku probíhala celé jaro 2018. Cílem projektu bylo ozelenění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  <w:br/>
      </w:r>
      <w:r w:rsidRPr="00984BCC"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  <w:t xml:space="preserve">a revitalizace dvorku, který je součástí Městského azylového domu pro ženy a matky 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  <w:br/>
      </w:r>
      <w:r w:rsidRPr="00984BCC"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  <w:t>s dětmi, zlepšení mikroklimatu, kultivace životního prostředí, posílení podmínek pro život klientek a vytvoření odpovídají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  <w:t>cí</w:t>
      </w:r>
      <w:r w:rsidRPr="00984BCC"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  <w:t xml:space="preserve">ch slušných podmínek pro relaxaci a hru dětí </w:t>
      </w:r>
      <w:r w:rsidRPr="00984BCC"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  <w:lastRenderedPageBreak/>
        <w:t>klientek. Díky úpravám se stal dvorek příjemnějším a bezpečnějším místem, ve kterém se klientky se svými dětmi rády společně schází a tráví volný čas. </w:t>
      </w:r>
    </w:p>
    <w:p w:rsidR="00984BCC" w:rsidRPr="00984BCC" w:rsidRDefault="00984BCC" w:rsidP="00984BCC">
      <w:pPr>
        <w:shd w:val="clear" w:color="auto" w:fill="FFFFFF"/>
        <w:spacing w:after="270" w:line="450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</w:pPr>
      <w:r w:rsidRPr="00984BCC"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  <w:t>Jaké změny byly provedeny? Rekonstrukce byla vzhledem ke špatnému přístupu z ulice velice náročná. Obnova se týkala především úpravy terénu, v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  <w:t>ýměny stávajícího nevhodného po</w:t>
      </w:r>
      <w:r w:rsidRPr="00984BCC"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  <w:t>vrchu za nový a položení nové dlažby. Prostor byl doplněn o bezpečnou plochu pro děti, na které se nachází pískoviště, skákací panák a herní prvky. Prostor byl doplněn o nový zahradní nábytek, ve středu dvorku byl založen nový trávník, po celé délce plotu byly vysázeny túje a keře. Na fotografiích níže si můžete prohlédnout, jak rekonstrukce probíhala v čase. </w:t>
      </w:r>
    </w:p>
    <w:p w:rsidR="00984BCC" w:rsidRDefault="00984BCC" w:rsidP="00984BCC">
      <w:pPr>
        <w:shd w:val="clear" w:color="auto" w:fill="FFFFFF"/>
        <w:spacing w:after="270" w:line="450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</w:pPr>
      <w:r w:rsidRPr="00984BCC"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  <w:t>Projekt obnovy vnitrobloku byl podpořen Nadací ČEZ. Tímto nadaci velice děkujeme! </w:t>
      </w:r>
    </w:p>
    <w:p w:rsidR="00984BCC" w:rsidRPr="00984BCC" w:rsidRDefault="00984BCC" w:rsidP="00984BCC">
      <w:pPr>
        <w:shd w:val="clear" w:color="auto" w:fill="FFFFFF"/>
        <w:spacing w:after="270" w:line="450" w:lineRule="atLeast"/>
        <w:jc w:val="right"/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  <w:t>Mgr. Lenka Šlezingrová</w:t>
      </w: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  <w:br/>
        <w:t xml:space="preserve">PR a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  <w:t>fundraising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  <w:br/>
      </w:r>
      <w:r w:rsidRPr="00984BCC"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  <w:t>fundraiser@skp-centrum.cz</w:t>
      </w:r>
    </w:p>
    <w:p w:rsidR="003540DA" w:rsidRDefault="003540DA">
      <w:bookmarkStart w:id="0" w:name="_GoBack"/>
      <w:bookmarkEnd w:id="0"/>
    </w:p>
    <w:sectPr w:rsidR="003540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BCC"/>
    <w:rsid w:val="003540DA"/>
    <w:rsid w:val="0098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589CC8-924C-422C-8119-C8EAF0ADE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84B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84BC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84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5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64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2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73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skp-centrum.cz/files/20180620/1529484465_311598-original.jp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277</Words>
  <Characters>1636</Characters>
  <Application>Microsoft Office Word</Application>
  <DocSecurity>0</DocSecurity>
  <Lines>13</Lines>
  <Paragraphs>3</Paragraphs>
  <ScaleCrop>false</ScaleCrop>
  <Company>SKP-CENTRUM o.p.s.</Company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Šlezingrová</dc:creator>
  <cp:keywords/>
  <dc:description/>
  <cp:lastModifiedBy>Lenka Šlezingrová</cp:lastModifiedBy>
  <cp:revision>1</cp:revision>
  <dcterms:created xsi:type="dcterms:W3CDTF">2018-06-20T08:52:00Z</dcterms:created>
  <dcterms:modified xsi:type="dcterms:W3CDTF">2018-06-20T08:57:00Z</dcterms:modified>
</cp:coreProperties>
</file>